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83" w:rsidRPr="00FC0E83" w:rsidRDefault="00FC0E83" w:rsidP="00DB2175">
      <w:pPr>
        <w:jc w:val="both"/>
        <w:rPr>
          <w:bCs/>
          <w:color w:val="002060"/>
        </w:rPr>
      </w:pPr>
      <w:r w:rsidRPr="00FC0E83">
        <w:rPr>
          <w:bCs/>
          <w:color w:val="002060"/>
        </w:rPr>
        <w:t>Courrier-type à personnaliser selon vos souhaits.</w:t>
      </w:r>
      <w:bookmarkStart w:id="0" w:name="_GoBack"/>
      <w:bookmarkEnd w:id="0"/>
    </w:p>
    <w:p w:rsidR="00FC0E83" w:rsidRPr="00FC0E83" w:rsidRDefault="00FC0E83" w:rsidP="00FC0E83">
      <w:pPr>
        <w:jc w:val="both"/>
        <w:rPr>
          <w:color w:val="002060"/>
        </w:rPr>
      </w:pPr>
      <w:r w:rsidRPr="00FC0E83">
        <w:rPr>
          <w:color w:val="002060"/>
        </w:rPr>
        <w:t>La liste des 577 députés élus en juin 2017, avec leur courriel, est disponible à cette adresse :</w:t>
      </w:r>
    </w:p>
    <w:p w:rsidR="00FC0E83" w:rsidRPr="00F87317" w:rsidRDefault="00FC0E83" w:rsidP="00FC0E83">
      <w:pPr>
        <w:jc w:val="both"/>
      </w:pPr>
      <w:r w:rsidRPr="00FC0E83">
        <w:rPr>
          <w:b/>
          <w:bCs/>
          <w:color w:val="002060"/>
        </w:rPr>
        <w:t xml:space="preserve">Assemblée Nationale </w:t>
      </w:r>
      <w:hyperlink r:id="rId4" w:history="1">
        <w:r w:rsidRPr="003D4F2C">
          <w:rPr>
            <w:rStyle w:val="Lienhypertexte"/>
            <w:b/>
            <w:bCs/>
          </w:rPr>
          <w:t>http://www2.assemblee-nationale.fr/qui</w:t>
        </w:r>
      </w:hyperlink>
      <w:r>
        <w:rPr>
          <w:b/>
          <w:bCs/>
        </w:rPr>
        <w:t xml:space="preserve"> </w:t>
      </w:r>
    </w:p>
    <w:p w:rsidR="00FC0E83" w:rsidRDefault="00FC0E83" w:rsidP="00FC0E83">
      <w:pPr>
        <w:jc w:val="both"/>
        <w:rPr>
          <w:bCs/>
        </w:rPr>
      </w:pPr>
    </w:p>
    <w:p w:rsidR="00FC0E83" w:rsidRPr="00FC0E83" w:rsidRDefault="00FC0E83" w:rsidP="00DB2175">
      <w:pPr>
        <w:jc w:val="both"/>
        <w:rPr>
          <w:bCs/>
          <w:color w:val="002060"/>
        </w:rPr>
      </w:pPr>
      <w:r w:rsidRPr="00FC0E83">
        <w:rPr>
          <w:bCs/>
          <w:color w:val="002060"/>
        </w:rPr>
        <w:t>Merci de votre participation à cette campagne</w:t>
      </w:r>
      <w:r w:rsidR="004D5D36">
        <w:rPr>
          <w:bCs/>
          <w:color w:val="002060"/>
        </w:rPr>
        <w:t xml:space="preserve"> nationale</w:t>
      </w:r>
      <w:r w:rsidRPr="00FC0E83">
        <w:rPr>
          <w:bCs/>
          <w:color w:val="002060"/>
        </w:rPr>
        <w:t>.</w:t>
      </w:r>
    </w:p>
    <w:p w:rsidR="00FC0E83" w:rsidRPr="00FC0E83" w:rsidRDefault="00FC0E83" w:rsidP="00FC0E83">
      <w:pPr>
        <w:jc w:val="center"/>
        <w:rPr>
          <w:bCs/>
        </w:rPr>
      </w:pPr>
      <w:r w:rsidRPr="00FC0E83">
        <w:rPr>
          <w:b/>
          <w:bCs/>
        </w:rPr>
        <w:t>OÏKOS KAÏ BIOS Patrimoine Nature et Vie</w:t>
      </w:r>
      <w:r>
        <w:rPr>
          <w:b/>
          <w:bCs/>
        </w:rPr>
        <w:t xml:space="preserve">  </w:t>
      </w:r>
      <w:hyperlink r:id="rId5" w:history="1">
        <w:r w:rsidRPr="00FC0E83">
          <w:rPr>
            <w:rStyle w:val="Lienhypertexte"/>
          </w:rPr>
          <w:t>http://www.oikoskaibios.com/</w:t>
        </w:r>
      </w:hyperlink>
      <w:r w:rsidRPr="00FC0E83">
        <w:t xml:space="preserve">  </w:t>
      </w:r>
    </w:p>
    <w:p w:rsidR="00FC0E83" w:rsidRDefault="00FC0E83" w:rsidP="00DB2175">
      <w:pPr>
        <w:jc w:val="both"/>
        <w:rPr>
          <w:bCs/>
        </w:rPr>
      </w:pPr>
    </w:p>
    <w:p w:rsidR="00FC0E83" w:rsidRDefault="00FC0E83" w:rsidP="00DB2175">
      <w:pPr>
        <w:jc w:val="both"/>
        <w:rPr>
          <w:bCs/>
        </w:rPr>
      </w:pPr>
    </w:p>
    <w:p w:rsidR="004D5D36" w:rsidRPr="00D61AAD" w:rsidRDefault="004D5D36" w:rsidP="004D5D36">
      <w:pPr>
        <w:pStyle w:val="Default"/>
        <w:jc w:val="both"/>
        <w:rPr>
          <w:rFonts w:ascii="Times New Roman" w:hAnsi="Times New Roman" w:cs="Times New Roman"/>
          <w:sz w:val="16"/>
          <w:szCs w:val="16"/>
        </w:rPr>
      </w:pPr>
    </w:p>
    <w:p w:rsidR="00FC0E83" w:rsidRDefault="00FC0E83" w:rsidP="00DB2175">
      <w:pPr>
        <w:jc w:val="both"/>
        <w:rPr>
          <w:bCs/>
        </w:rPr>
      </w:pPr>
    </w:p>
    <w:p w:rsidR="00DB2175" w:rsidRDefault="00DB2175" w:rsidP="00DB2175">
      <w:pPr>
        <w:jc w:val="both"/>
        <w:rPr>
          <w:bCs/>
        </w:rPr>
      </w:pPr>
      <w:r>
        <w:rPr>
          <w:bCs/>
        </w:rPr>
        <w:t>Objet : Elevages d’animaux pour la fourrure.</w:t>
      </w:r>
    </w:p>
    <w:p w:rsidR="00DB2175" w:rsidRDefault="00DB2175" w:rsidP="00DB2175">
      <w:pPr>
        <w:jc w:val="both"/>
      </w:pPr>
      <w:r>
        <w:t>Madame le Député, Monsieur le Député,</w:t>
      </w:r>
    </w:p>
    <w:p w:rsidR="00DB2175" w:rsidRDefault="00DB2175" w:rsidP="00DB2175">
      <w:pPr>
        <w:jc w:val="both"/>
      </w:pPr>
      <w:r>
        <w:t xml:space="preserve"> </w:t>
      </w:r>
    </w:p>
    <w:p w:rsidR="00DB2175" w:rsidRDefault="00DB2175" w:rsidP="00DB2175">
      <w:pPr>
        <w:jc w:val="both"/>
      </w:pPr>
      <w:r>
        <w:t>Je vous sollicite</w:t>
      </w:r>
      <w:r w:rsidRPr="00000E25">
        <w:t xml:space="preserve"> concernant les élevages </w:t>
      </w:r>
      <w:r>
        <w:t>d’animaux pour leur</w:t>
      </w:r>
      <w:r w:rsidRPr="00000E25">
        <w:t xml:space="preserve"> fourrure. </w:t>
      </w:r>
    </w:p>
    <w:p w:rsidR="00DB2175" w:rsidRDefault="00DB2175" w:rsidP="00DB2175">
      <w:pPr>
        <w:jc w:val="both"/>
      </w:pPr>
      <w:r>
        <w:t>Je souhaiterai</w:t>
      </w:r>
      <w:r w:rsidRPr="00000E25">
        <w:t xml:space="preserve">s qu’à l’instar des autres pays, la FRANCE s’engage pour un projet de loi les interdisant. Elle rejoindrait ainsi les pays de l'UE ayant déjà </w:t>
      </w:r>
      <w:r w:rsidRPr="00000E25">
        <w:rPr>
          <w:color w:val="002060"/>
        </w:rPr>
        <w:t>proscrit </w:t>
      </w:r>
      <w:r w:rsidRPr="00000E25">
        <w:t xml:space="preserve">ce type d'élevage comme l'Allemagne, la </w:t>
      </w:r>
      <w:r>
        <w:t>Belgique, la République Tchèque.</w:t>
      </w:r>
      <w:r w:rsidRPr="00000E25">
        <w:t xml:space="preserve">  Par ailleurs, le Royaume Uni, l'Autriche, la Suède, la Hongrie, le Danemark, les Pays Bas, et l'Espagne ont mis cette mesure en application depuis des années. En Suisse, l'élevage est inexistant tant la sévérité des normes empêche toute rentabilité économique.</w:t>
      </w:r>
    </w:p>
    <w:p w:rsidR="00DB2175" w:rsidRPr="00D61AAD" w:rsidRDefault="00DB2175" w:rsidP="00DB2175">
      <w:pPr>
        <w:jc w:val="both"/>
        <w:rPr>
          <w:sz w:val="16"/>
          <w:szCs w:val="16"/>
        </w:rPr>
      </w:pPr>
    </w:p>
    <w:p w:rsidR="00DB2175" w:rsidRPr="00000E25" w:rsidRDefault="00DB2175" w:rsidP="00DB2175">
      <w:pPr>
        <w:jc w:val="both"/>
      </w:pPr>
      <w:r w:rsidRPr="00000E25">
        <w:t>Pour exemple en France, dans le département du Doubs</w:t>
      </w:r>
      <w:r>
        <w:t>,</w:t>
      </w:r>
      <w:r w:rsidRPr="00000E25">
        <w:t xml:space="preserve"> l’élevage de visons sis à </w:t>
      </w:r>
      <w:proofErr w:type="spellStart"/>
      <w:r w:rsidRPr="00000E25">
        <w:t>Emagny</w:t>
      </w:r>
      <w:proofErr w:type="spellEnd"/>
      <w:r w:rsidRPr="00000E25">
        <w:t xml:space="preserve">, en infraction depuis des années et condamné par la Justice grâce à l’action de </w:t>
      </w:r>
      <w:hyperlink r:id="rId6" w:tgtFrame="_blank" w:history="1">
        <w:r w:rsidRPr="00000E25">
          <w:rPr>
            <w:color w:val="0000FF"/>
            <w:u w:val="single"/>
          </w:rPr>
          <w:t xml:space="preserve">l’association locale </w:t>
        </w:r>
        <w:proofErr w:type="spellStart"/>
        <w:r w:rsidRPr="00000E25">
          <w:rPr>
            <w:color w:val="0000FF"/>
            <w:u w:val="single"/>
          </w:rPr>
          <w:t>Combactive</w:t>
        </w:r>
        <w:proofErr w:type="spellEnd"/>
        <w:r w:rsidRPr="00000E25">
          <w:rPr>
            <w:color w:val="0000FF"/>
            <w:u w:val="single"/>
          </w:rPr>
          <w:t> </w:t>
        </w:r>
      </w:hyperlink>
      <w:r w:rsidRPr="00000E25">
        <w:t xml:space="preserve">ainsi que </w:t>
      </w:r>
      <w:hyperlink r:id="rId7" w:tgtFrame="_blank" w:history="1">
        <w:r w:rsidRPr="00000E25">
          <w:rPr>
            <w:color w:val="0000FF"/>
            <w:u w:val="single"/>
          </w:rPr>
          <w:t>Dignité animale</w:t>
        </w:r>
      </w:hyperlink>
      <w:r w:rsidRPr="00000E25">
        <w:t xml:space="preserve"> , projetait d’être régularisé. La demande d'extension de 2000 à 18 200 visons a été logiquement rejetée par la Préfecture. </w:t>
      </w:r>
    </w:p>
    <w:p w:rsidR="00DB2175" w:rsidRDefault="00DB2175" w:rsidP="00DB2175">
      <w:pPr>
        <w:jc w:val="both"/>
      </w:pPr>
      <w:r w:rsidRPr="00000E25">
        <w:t xml:space="preserve">La plupart des autres fermes d’élevage sont dans le même cas de non-respect des conformités requises pour l'environnement et des conditions minimales du bien-être animal. </w:t>
      </w:r>
    </w:p>
    <w:p w:rsidR="00DB2175" w:rsidRDefault="00DB2175" w:rsidP="00DB2175">
      <w:pPr>
        <w:jc w:val="both"/>
      </w:pPr>
    </w:p>
    <w:p w:rsidR="00DB2175" w:rsidRPr="00000E25" w:rsidRDefault="00DB2175" w:rsidP="00DB2175">
      <w:pPr>
        <w:jc w:val="both"/>
      </w:pPr>
      <w:r w:rsidRPr="00000E25">
        <w:t xml:space="preserve">Les méfaits sur l’environnement sont connus : gaspillage des ressources, pollution des eaux et des sols. En outre, </w:t>
      </w:r>
      <w:r>
        <w:t xml:space="preserve">des </w:t>
      </w:r>
      <w:r w:rsidRPr="00000E25">
        <w:t xml:space="preserve">métaux lourds </w:t>
      </w:r>
      <w:r>
        <w:t xml:space="preserve">sont utilisés </w:t>
      </w:r>
      <w:r w:rsidRPr="00000E25">
        <w:t xml:space="preserve">pour le traitement des fourrures. </w:t>
      </w:r>
    </w:p>
    <w:p w:rsidR="00DB2175" w:rsidRPr="00000E25" w:rsidRDefault="00DB2175" w:rsidP="00DB2175">
      <w:pPr>
        <w:jc w:val="both"/>
      </w:pPr>
      <w:r w:rsidRPr="00000E25">
        <w:t xml:space="preserve">De surcroît, les conditions sanitaires sont déplorables et des actes de cruauté intolérables sont infligés aux animaux. Animal </w:t>
      </w:r>
      <w:proofErr w:type="spellStart"/>
      <w:r w:rsidRPr="00000E25">
        <w:t>Rights</w:t>
      </w:r>
      <w:proofErr w:type="spellEnd"/>
      <w:r w:rsidRPr="00000E25">
        <w:t xml:space="preserve"> révèle des images choquantes, tournées dans un élevage de visons en Flandre (Belgique). Ces </w:t>
      </w:r>
      <w:hyperlink r:id="rId8" w:tgtFrame="_blank" w:history="1">
        <w:r w:rsidRPr="00000E25">
          <w:rPr>
            <w:color w:val="0000FF"/>
            <w:u w:val="single"/>
          </w:rPr>
          <w:t>pratiques inacceptables sont les mêmes dans nos élevages de visons en France</w:t>
        </w:r>
      </w:hyperlink>
      <w:r w:rsidR="004D5D36" w:rsidRPr="004D5D36">
        <w:rPr>
          <w:color w:val="FF0000"/>
        </w:rPr>
        <w:t>.</w:t>
      </w:r>
      <w:r w:rsidRPr="004D5D36">
        <w:rPr>
          <w:color w:val="FF0000"/>
        </w:rPr>
        <w:t xml:space="preserve">  </w:t>
      </w:r>
      <w:r w:rsidRPr="009633C7">
        <w:t xml:space="preserve">La vidéo est à cette adresse </w:t>
      </w:r>
    </w:p>
    <w:p w:rsidR="00DB2175" w:rsidRPr="00000E25" w:rsidRDefault="009633C7" w:rsidP="00DB2175">
      <w:pPr>
        <w:jc w:val="both"/>
      </w:pPr>
      <w:hyperlink r:id="rId9" w:history="1">
        <w:r w:rsidR="00DB2175" w:rsidRPr="00000E25">
          <w:rPr>
            <w:rStyle w:val="Lienhypertexte"/>
          </w:rPr>
          <w:t>https://www.facebook.com/animalrights.fr/videos/1795712954009752/</w:t>
        </w:r>
      </w:hyperlink>
      <w:r w:rsidR="00DB2175" w:rsidRPr="00000E25">
        <w:t>.</w:t>
      </w:r>
    </w:p>
    <w:p w:rsidR="00DB2175" w:rsidRPr="00000E25" w:rsidRDefault="00DB2175" w:rsidP="00DB2175">
      <w:pPr>
        <w:jc w:val="both"/>
      </w:pPr>
      <w:r w:rsidRPr="00000E25">
        <w:t xml:space="preserve">A ce propos, le rapport du Comité Scientifique de l'Union Européenne, The </w:t>
      </w:r>
      <w:proofErr w:type="spellStart"/>
      <w:r w:rsidRPr="00000E25">
        <w:t>Welfare</w:t>
      </w:r>
      <w:proofErr w:type="spellEnd"/>
      <w:r w:rsidRPr="00000E25">
        <w:t xml:space="preserve"> of </w:t>
      </w:r>
      <w:proofErr w:type="spellStart"/>
      <w:r w:rsidRPr="00000E25">
        <w:t>Animals</w:t>
      </w:r>
      <w:proofErr w:type="spellEnd"/>
      <w:r w:rsidRPr="00000E25">
        <w:t xml:space="preserve"> </w:t>
      </w:r>
      <w:proofErr w:type="spellStart"/>
      <w:r w:rsidRPr="00000E25">
        <w:t>Kept</w:t>
      </w:r>
      <w:proofErr w:type="spellEnd"/>
      <w:r w:rsidRPr="00000E25">
        <w:t xml:space="preserve"> for Fur Production (</w:t>
      </w:r>
      <w:hyperlink r:id="rId10" w:history="1">
        <w:r w:rsidRPr="00000E25">
          <w:rPr>
            <w:rStyle w:val="Lienhypertexte"/>
          </w:rPr>
          <w:t>https://ec.europa.eu/food/animals/welfare_en</w:t>
        </w:r>
      </w:hyperlink>
      <w:r w:rsidRPr="00000E25">
        <w:t>) dénonce,  dans ces élevages, les conditions de vie et de mort des animaux qui ne so</w:t>
      </w:r>
      <w:r>
        <w:t xml:space="preserve">nt pas humainement acceptables. Pour clore, </w:t>
      </w:r>
      <w:r w:rsidRPr="00000E25">
        <w:t xml:space="preserve"> </w:t>
      </w:r>
      <w:r>
        <w:t xml:space="preserve">les </w:t>
      </w:r>
      <w:r w:rsidRPr="00000E25">
        <w:t>besoins physiologiq</w:t>
      </w:r>
      <w:r>
        <w:t>u</w:t>
      </w:r>
      <w:r w:rsidRPr="00000E25">
        <w:t xml:space="preserve">es minima </w:t>
      </w:r>
      <w:r>
        <w:t>des animaux ne sont pas respectés.</w:t>
      </w:r>
    </w:p>
    <w:p w:rsidR="00DB2175" w:rsidRDefault="00DB2175" w:rsidP="00DB2175">
      <w:pPr>
        <w:jc w:val="both"/>
      </w:pPr>
      <w:r>
        <w:t>Ajoutons, que dans le monde, chaque année</w:t>
      </w:r>
      <w:r w:rsidRPr="001961F1">
        <w:t xml:space="preserve">, </w:t>
      </w:r>
      <w:r>
        <w:rPr>
          <w:bCs/>
        </w:rPr>
        <w:t>140 millions d’animaux encagé</w:t>
      </w:r>
      <w:r w:rsidRPr="001961F1">
        <w:rPr>
          <w:bCs/>
        </w:rPr>
        <w:t>s sont massacrés.</w:t>
      </w:r>
    </w:p>
    <w:p w:rsidR="00DB2175" w:rsidRPr="00000E25" w:rsidRDefault="00DB2175" w:rsidP="00DB2175">
      <w:pPr>
        <w:jc w:val="both"/>
      </w:pPr>
      <w:r>
        <w:t xml:space="preserve"> </w:t>
      </w:r>
    </w:p>
    <w:p w:rsidR="00DB2175" w:rsidRDefault="00DB2175" w:rsidP="00DB2175">
      <w:pPr>
        <w:jc w:val="both"/>
      </w:pPr>
      <w:r>
        <w:t xml:space="preserve">Alors qu’il est recommandé plus que jamais </w:t>
      </w:r>
      <w:r w:rsidRPr="00000E25">
        <w:t>de réduire notre empreinte de carbone</w:t>
      </w:r>
      <w:r>
        <w:t>, il apparaît évident que ce type d’élevages classé parmi les 5 industries les plus polluantes soit définitivement fermé.</w:t>
      </w:r>
    </w:p>
    <w:p w:rsidR="00DB2175" w:rsidRPr="00000E25" w:rsidRDefault="00DB2175" w:rsidP="00DB2175">
      <w:pPr>
        <w:jc w:val="both"/>
        <w:rPr>
          <w:b/>
          <w:bCs/>
        </w:rPr>
      </w:pPr>
    </w:p>
    <w:p w:rsidR="00DB2175" w:rsidRPr="00000E25" w:rsidRDefault="00DB2175" w:rsidP="00DB2175">
      <w:pPr>
        <w:jc w:val="both"/>
        <w:rPr>
          <w:bCs/>
        </w:rPr>
      </w:pPr>
      <w:r>
        <w:rPr>
          <w:bCs/>
        </w:rPr>
        <w:t>C’est pourquoi j’insiste auprès de vous pour</w:t>
      </w:r>
      <w:r w:rsidRPr="00000E25">
        <w:rPr>
          <w:bCs/>
        </w:rPr>
        <w:t xml:space="preserve"> qu’une loi </w:t>
      </w:r>
      <w:r>
        <w:rPr>
          <w:bCs/>
        </w:rPr>
        <w:t xml:space="preserve">interdisant </w:t>
      </w:r>
      <w:r w:rsidRPr="00000E25">
        <w:rPr>
          <w:bCs/>
        </w:rPr>
        <w:t>définitivement ce genre de pratique</w:t>
      </w:r>
      <w:r>
        <w:rPr>
          <w:bCs/>
        </w:rPr>
        <w:t xml:space="preserve"> </w:t>
      </w:r>
      <w:r w:rsidRPr="00000E25">
        <w:rPr>
          <w:bCs/>
        </w:rPr>
        <w:t>soit votée.</w:t>
      </w:r>
    </w:p>
    <w:p w:rsidR="00DB2175" w:rsidRPr="00000E25" w:rsidRDefault="00DB2175" w:rsidP="00DB2175">
      <w:pPr>
        <w:jc w:val="both"/>
        <w:rPr>
          <w:bCs/>
        </w:rPr>
      </w:pPr>
      <w:r>
        <w:rPr>
          <w:bCs/>
        </w:rPr>
        <w:t>Je</w:t>
      </w:r>
      <w:r w:rsidRPr="00000E25">
        <w:rPr>
          <w:bCs/>
        </w:rPr>
        <w:t xml:space="preserve"> vous remerci</w:t>
      </w:r>
      <w:r>
        <w:rPr>
          <w:bCs/>
        </w:rPr>
        <w:t>e</w:t>
      </w:r>
      <w:r w:rsidRPr="00000E25">
        <w:rPr>
          <w:bCs/>
        </w:rPr>
        <w:t xml:space="preserve"> de l’attention que vous avez portée à ce courrier.</w:t>
      </w:r>
    </w:p>
    <w:p w:rsidR="00DB2175" w:rsidRPr="009923A1" w:rsidRDefault="00DB2175" w:rsidP="00DB2175">
      <w:pPr>
        <w:pStyle w:val="Default"/>
        <w:jc w:val="both"/>
        <w:rPr>
          <w:rFonts w:ascii="Times New Roman" w:hAnsi="Times New Roman" w:cs="Times New Roman"/>
          <w:b/>
          <w:bCs/>
        </w:rPr>
      </w:pPr>
      <w:r>
        <w:rPr>
          <w:rFonts w:ascii="Times New Roman" w:hAnsi="Times New Roman" w:cs="Times New Roman"/>
        </w:rPr>
        <w:t>Je vous prie d’agréer, Madame le Député,</w:t>
      </w:r>
      <w:r w:rsidRPr="009923A1">
        <w:rPr>
          <w:rFonts w:ascii="Times New Roman" w:hAnsi="Times New Roman" w:cs="Times New Roman"/>
        </w:rPr>
        <w:t xml:space="preserve"> </w:t>
      </w:r>
      <w:r>
        <w:rPr>
          <w:rFonts w:ascii="Times New Roman" w:hAnsi="Times New Roman" w:cs="Times New Roman"/>
        </w:rPr>
        <w:t>Monsieur le Député, me</w:t>
      </w:r>
      <w:r w:rsidRPr="009923A1">
        <w:rPr>
          <w:rFonts w:ascii="Times New Roman" w:hAnsi="Times New Roman" w:cs="Times New Roman"/>
        </w:rPr>
        <w:t>s respectueuses salutations.</w:t>
      </w:r>
    </w:p>
    <w:p w:rsidR="00DB2175" w:rsidRPr="00175964" w:rsidRDefault="00DB2175" w:rsidP="00DB2175">
      <w:pPr>
        <w:pStyle w:val="Default"/>
        <w:jc w:val="both"/>
        <w:rPr>
          <w:rFonts w:ascii="Times New Roman" w:hAnsi="Times New Roman" w:cs="Times New Roman"/>
          <w:sz w:val="16"/>
          <w:szCs w:val="16"/>
        </w:rPr>
      </w:pPr>
    </w:p>
    <w:p w:rsidR="00DB2175" w:rsidRDefault="00DB2175" w:rsidP="00DB2175">
      <w:pPr>
        <w:jc w:val="both"/>
      </w:pPr>
    </w:p>
    <w:p w:rsidR="00FC0E83" w:rsidRDefault="00FC0E83" w:rsidP="00DB2175">
      <w:pPr>
        <w:jc w:val="both"/>
        <w:rPr>
          <w:bCs/>
        </w:rPr>
      </w:pPr>
    </w:p>
    <w:p w:rsidR="004D5D36" w:rsidRDefault="00FC0E83" w:rsidP="004D5D36">
      <w:pPr>
        <w:jc w:val="both"/>
      </w:pPr>
      <w:r>
        <w:rPr>
          <w:bCs/>
        </w:rPr>
        <w:t xml:space="preserve">N.B. </w:t>
      </w:r>
      <w:r w:rsidR="00DB2175">
        <w:rPr>
          <w:bCs/>
        </w:rPr>
        <w:t>L</w:t>
      </w:r>
      <w:r w:rsidR="00DB2175" w:rsidRPr="002B6861">
        <w:rPr>
          <w:bCs/>
        </w:rPr>
        <w:t>a pétition</w:t>
      </w:r>
      <w:r w:rsidR="00DB2175">
        <w:rPr>
          <w:bCs/>
        </w:rPr>
        <w:t xml:space="preserve"> initiée par la Société Anti Fourrure, </w:t>
      </w:r>
      <w:proofErr w:type="spellStart"/>
      <w:r w:rsidR="00DB2175">
        <w:rPr>
          <w:bCs/>
        </w:rPr>
        <w:t>Combactive</w:t>
      </w:r>
      <w:proofErr w:type="spellEnd"/>
      <w:r w:rsidR="00DB2175">
        <w:rPr>
          <w:bCs/>
        </w:rPr>
        <w:t xml:space="preserve"> et  Dignité Animale  est à cette adresse </w:t>
      </w:r>
      <w:r w:rsidR="00DB2175" w:rsidRPr="00FC0E83">
        <w:rPr>
          <w:bCs/>
          <w:color w:val="0000FF"/>
          <w:u w:val="single"/>
        </w:rPr>
        <w:t>https://www.mesopinions.com/petition/animaux/projet-loi-interdisant-elevage-animaux-fourrure/38414</w:t>
      </w:r>
      <w:r w:rsidR="004D5D36" w:rsidRPr="004D5D36">
        <w:t xml:space="preserve"> </w:t>
      </w:r>
    </w:p>
    <w:p w:rsidR="004D5D36" w:rsidRDefault="004D5D36" w:rsidP="004D5D36">
      <w:pPr>
        <w:jc w:val="both"/>
      </w:pPr>
    </w:p>
    <w:p w:rsidR="004A75E4" w:rsidRPr="00DB2175" w:rsidRDefault="004D5D36" w:rsidP="00DB2175">
      <w:pPr>
        <w:jc w:val="both"/>
        <w:rPr>
          <w:bCs/>
          <w:color w:val="0000FF"/>
          <w:u w:val="single"/>
        </w:rPr>
      </w:pPr>
      <w:r>
        <w:t>NOM, Prénom, adresse</w:t>
      </w:r>
    </w:p>
    <w:sectPr w:rsidR="004A75E4" w:rsidRPr="00DB2175" w:rsidSect="00736B31">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75"/>
    <w:rsid w:val="004A75E4"/>
    <w:rsid w:val="004D5D36"/>
    <w:rsid w:val="009633C7"/>
    <w:rsid w:val="00DB2175"/>
    <w:rsid w:val="00F73102"/>
    <w:rsid w:val="00FC0E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09DFD-28CA-43E8-87B6-A0716623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17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B2175"/>
    <w:rPr>
      <w:color w:val="0000FF"/>
      <w:u w:val="single"/>
    </w:rPr>
  </w:style>
  <w:style w:type="paragraph" w:customStyle="1" w:styleId="Default">
    <w:name w:val="Default"/>
    <w:rsid w:val="00DB2175"/>
    <w:pPr>
      <w:autoSpaceDE w:val="0"/>
      <w:autoSpaceDN w:val="0"/>
      <w:adjustRightInd w:val="0"/>
      <w:spacing w:after="0" w:line="240" w:lineRule="auto"/>
    </w:pPr>
    <w:rPr>
      <w:rFonts w:ascii="Calibri" w:eastAsia="Times New Roman"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nimalrights.fr/videos/1795712954009752/" TargetMode="External"/><Relationship Id="rId3" Type="http://schemas.openxmlformats.org/officeDocument/2006/relationships/webSettings" Target="webSettings.xml"/><Relationship Id="rId7" Type="http://schemas.openxmlformats.org/officeDocument/2006/relationships/hyperlink" Target="https://www.facebook.com/pg/Dignit%C3%A9-Animale-46566575353375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agny-elevage-visons.fr/" TargetMode="External"/><Relationship Id="rId11" Type="http://schemas.openxmlformats.org/officeDocument/2006/relationships/fontTable" Target="fontTable.xml"/><Relationship Id="rId5" Type="http://schemas.openxmlformats.org/officeDocument/2006/relationships/hyperlink" Target="http://www.oikoskaibios.com/" TargetMode="External"/><Relationship Id="rId10" Type="http://schemas.openxmlformats.org/officeDocument/2006/relationships/hyperlink" Target="https://ec.europa.eu/food/animals/welfare_en" TargetMode="External"/><Relationship Id="rId4" Type="http://schemas.openxmlformats.org/officeDocument/2006/relationships/hyperlink" Target="http://www2.assemblee-nationale.fr/qui" TargetMode="External"/><Relationship Id="rId9" Type="http://schemas.openxmlformats.org/officeDocument/2006/relationships/hyperlink" Target="https://www.facebook.com/animalrights.fr/videos/179571295400975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578</Words>
  <Characters>3184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4</cp:revision>
  <dcterms:created xsi:type="dcterms:W3CDTF">2018-04-10T03:55:00Z</dcterms:created>
  <dcterms:modified xsi:type="dcterms:W3CDTF">2018-04-10T18:24:00Z</dcterms:modified>
</cp:coreProperties>
</file>