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67" w:rsidRDefault="009E0667" w:rsidP="007607F6">
      <w:pPr>
        <w:pStyle w:val="NormalWeb"/>
        <w:spacing w:before="0" w:beforeAutospacing="0" w:after="0" w:afterAutospacing="0"/>
      </w:pPr>
    </w:p>
    <w:p w:rsidR="007607F6" w:rsidRDefault="007607F6" w:rsidP="007607F6">
      <w:pPr>
        <w:pStyle w:val="NormalWeb"/>
        <w:spacing w:before="0" w:beforeAutospacing="0" w:after="0" w:afterAutospacing="0"/>
      </w:pPr>
      <w:bookmarkStart w:id="0" w:name="_GoBack"/>
      <w:bookmarkEnd w:id="0"/>
      <w:r>
        <w:t>NOM, Prénom</w:t>
      </w:r>
    </w:p>
    <w:p w:rsidR="007607F6" w:rsidRDefault="007607F6" w:rsidP="007607F6">
      <w:pPr>
        <w:pStyle w:val="NormalWeb"/>
        <w:spacing w:before="0" w:beforeAutospacing="0" w:after="0" w:afterAutospacing="0"/>
      </w:pPr>
      <w:r>
        <w:t>Adresse</w:t>
      </w:r>
    </w:p>
    <w:p w:rsidR="00757546" w:rsidRPr="00757546" w:rsidRDefault="00757546" w:rsidP="007607F6">
      <w:pPr>
        <w:pStyle w:val="NormalWeb"/>
        <w:spacing w:before="0" w:beforeAutospacing="0" w:after="0" w:afterAutospacing="0"/>
        <w:rPr>
          <w:u w:val="single"/>
        </w:rPr>
      </w:pPr>
      <w:r w:rsidRPr="00757546">
        <w:rPr>
          <w:u w:val="single"/>
        </w:rPr>
        <w:t>Objet</w:t>
      </w:r>
    </w:p>
    <w:p w:rsidR="00757546" w:rsidRDefault="00757546" w:rsidP="007607F6">
      <w:pPr>
        <w:pStyle w:val="NormalWeb"/>
        <w:spacing w:before="0" w:beforeAutospacing="0" w:after="0" w:afterAutospacing="0"/>
      </w:pPr>
      <w:r w:rsidRPr="00757546">
        <w:t>Pour une agriculture respectueuse de l’environnement et des animaux</w:t>
      </w:r>
    </w:p>
    <w:p w:rsidR="007607F6" w:rsidRDefault="007607F6" w:rsidP="007607F6">
      <w:pPr>
        <w:pStyle w:val="NormalWeb"/>
        <w:spacing w:before="0" w:beforeAutospacing="0" w:after="0" w:afterAutospacing="0"/>
      </w:pPr>
    </w:p>
    <w:p w:rsidR="007607F6" w:rsidRDefault="007607F6" w:rsidP="007607F6">
      <w:pPr>
        <w:pStyle w:val="NormalWeb"/>
        <w:spacing w:before="0" w:beforeAutospacing="0" w:after="0" w:afterAutospacing="0"/>
      </w:pPr>
    </w:p>
    <w:p w:rsidR="007607F6" w:rsidRPr="004F0674" w:rsidRDefault="007607F6" w:rsidP="007607F6">
      <w:pPr>
        <w:pStyle w:val="NormalWeb"/>
        <w:spacing w:before="0" w:beforeAutospacing="0" w:after="0" w:afterAutospacing="0"/>
      </w:pPr>
      <w:r w:rsidRPr="004F0674">
        <w:t xml:space="preserve">Madame le Sénateur,  Monsieur le Sénateur, </w:t>
      </w:r>
      <w:r>
        <w:rPr>
          <w:b/>
        </w:rPr>
        <w:t xml:space="preserve"> </w:t>
      </w:r>
    </w:p>
    <w:p w:rsidR="007607F6" w:rsidRPr="004F0674" w:rsidRDefault="007607F6" w:rsidP="007607F6">
      <w:pPr>
        <w:pStyle w:val="NormalWeb"/>
        <w:spacing w:before="0" w:beforeAutospacing="0" w:after="0" w:afterAutospacing="0"/>
      </w:pPr>
    </w:p>
    <w:p w:rsidR="007607F6" w:rsidRPr="004F0674" w:rsidRDefault="007607F6" w:rsidP="007607F6">
      <w:pPr>
        <w:pStyle w:val="NormalWeb"/>
        <w:spacing w:before="0" w:beforeAutospacing="0" w:after="0" w:afterAutospacing="0"/>
        <w:jc w:val="both"/>
      </w:pPr>
      <w:r>
        <w:t>Je me permet</w:t>
      </w:r>
      <w:r w:rsidRPr="004F0674">
        <w:t>s de vous solliciter concernant le projet de loi pour l'équilibre des relations commerciales dans le secteur agricole et alimentaire et une alimentation saine, durable et accessible à tous (</w:t>
      </w:r>
      <w:proofErr w:type="spellStart"/>
      <w:r w:rsidRPr="004F0674">
        <w:t>EGAlim</w:t>
      </w:r>
      <w:proofErr w:type="spellEnd"/>
      <w:r w:rsidRPr="004F0674">
        <w:t>). Le 25 septembre prochain débutera son examen en deuxième lecture.</w:t>
      </w:r>
    </w:p>
    <w:p w:rsidR="007607F6" w:rsidRPr="004F0674" w:rsidRDefault="007607F6" w:rsidP="007607F6">
      <w:pPr>
        <w:pStyle w:val="NormalWeb"/>
        <w:spacing w:before="0" w:beforeAutospacing="0" w:after="0" w:afterAutospacing="0"/>
        <w:jc w:val="both"/>
      </w:pPr>
    </w:p>
    <w:p w:rsidR="007607F6" w:rsidRPr="007607F6" w:rsidRDefault="007607F6" w:rsidP="007607F6">
      <w:pPr>
        <w:pStyle w:val="NormalWeb"/>
        <w:spacing w:before="0" w:beforeAutospacing="0" w:after="0" w:afterAutospacing="0"/>
        <w:jc w:val="both"/>
        <w:rPr>
          <w:b/>
        </w:rPr>
      </w:pPr>
      <w:r w:rsidRPr="007607F6">
        <w:rPr>
          <w:rStyle w:val="lev"/>
          <w:b w:val="0"/>
        </w:rPr>
        <w:t>Pour sauver ce texte d’un véritable naufrage pour les citoyens et consommateurs, une mesure simple doit y être réintégrée : l’étiquetage des modes de productions pour les produits issus de l’élevage.</w:t>
      </w:r>
    </w:p>
    <w:p w:rsidR="007607F6" w:rsidRPr="004F0674" w:rsidRDefault="007607F6" w:rsidP="007607F6">
      <w:pPr>
        <w:pStyle w:val="NormalWeb"/>
        <w:spacing w:before="0" w:beforeAutospacing="0" w:after="0" w:afterAutospacing="0"/>
        <w:jc w:val="both"/>
      </w:pPr>
      <w:r w:rsidRPr="004F0674">
        <w:t xml:space="preserve">Voté en première lecture, l’amendement de Barbara </w:t>
      </w:r>
      <w:proofErr w:type="spellStart"/>
      <w:r w:rsidRPr="004F0674">
        <w:t>Pompili</w:t>
      </w:r>
      <w:proofErr w:type="spellEnd"/>
      <w:r w:rsidRPr="004F0674">
        <w:t xml:space="preserve"> co-signé par 45 députés introduisait dans la loi l’obligation d’informer sur le mode d’élevage pour toutes les denrées animales, à l’article 11 du projet de loi. Mais c’était sans compter sur le vote au Sénat, qui a supprimé cette disposition du texte ! C’est bien regrettable, tout comme la procédure accélérée d’un texte fondamental pour la pérennité de l’agriculture de notre pays et pour notre indépendance alimentaire.</w:t>
      </w:r>
    </w:p>
    <w:p w:rsidR="007607F6" w:rsidRPr="004F0674" w:rsidRDefault="007607F6" w:rsidP="007607F6">
      <w:pPr>
        <w:pStyle w:val="NormalWeb"/>
        <w:spacing w:before="0" w:beforeAutospacing="0" w:after="0" w:afterAutospacing="0"/>
        <w:jc w:val="both"/>
      </w:pPr>
    </w:p>
    <w:p w:rsidR="007607F6" w:rsidRPr="004F0674" w:rsidRDefault="007607F6" w:rsidP="007607F6">
      <w:pPr>
        <w:pStyle w:val="NormalWeb"/>
        <w:spacing w:before="0" w:beforeAutospacing="0" w:after="0" w:afterAutospacing="0"/>
        <w:jc w:val="both"/>
      </w:pPr>
      <w:r>
        <w:t>Je</w:t>
      </w:r>
      <w:r w:rsidRPr="004F0674">
        <w:t xml:space="preserve"> </w:t>
      </w:r>
      <w:r>
        <w:t>me permet</w:t>
      </w:r>
      <w:r w:rsidRPr="004F0674">
        <w:t>s néanmoins de vous rappeler les enjeux.</w:t>
      </w:r>
    </w:p>
    <w:p w:rsidR="007607F6" w:rsidRPr="004F0674" w:rsidRDefault="007607F6" w:rsidP="007607F6">
      <w:pPr>
        <w:pStyle w:val="NormalWeb"/>
        <w:spacing w:before="0" w:beforeAutospacing="0" w:after="0" w:afterAutospacing="0"/>
        <w:jc w:val="both"/>
      </w:pPr>
      <w:r w:rsidRPr="004F0674">
        <w:t>Pourquoi réglementer l’étiquetage ? Entre les images bucoliques qui ne correspondent pas à la réalité et les termes utilisés pour donner l’impression de « ruralité », il est souvent difficile de faire la différence entre les produits mis sur le marché. Le consommateur est parfois trompé, souvent perdu.</w:t>
      </w:r>
    </w:p>
    <w:p w:rsidR="007607F6" w:rsidRPr="004F0674" w:rsidRDefault="007607F6" w:rsidP="007607F6">
      <w:pPr>
        <w:pStyle w:val="NormalWeb"/>
        <w:spacing w:before="0" w:beforeAutospacing="0" w:after="0" w:afterAutospacing="0"/>
        <w:jc w:val="both"/>
      </w:pPr>
      <w:r w:rsidRPr="004F0674">
        <w:t xml:space="preserve">Rien de mieux que les faits pour montrer dans quelle ignorance il se trouve. </w:t>
      </w:r>
    </w:p>
    <w:p w:rsidR="007607F6" w:rsidRPr="004F0674" w:rsidRDefault="007607F6" w:rsidP="007607F6">
      <w:pPr>
        <w:pStyle w:val="NormalWeb"/>
        <w:spacing w:before="0" w:beforeAutospacing="0" w:after="0" w:afterAutospacing="0"/>
        <w:jc w:val="both"/>
      </w:pPr>
      <w:r w:rsidRPr="004F0674">
        <w:t xml:space="preserve">L’association </w:t>
      </w:r>
      <w:r w:rsidRPr="007607F6">
        <w:rPr>
          <w:rStyle w:val="lev"/>
          <w:b w:val="0"/>
        </w:rPr>
        <w:t xml:space="preserve">CIWF et ses sympathisants ont mené l’enquête cet été et le résultat est accablant : </w:t>
      </w:r>
      <w:r w:rsidRPr="004F0674">
        <w:t>combien d’étiquettes qui font croire que l’animal avait accès à l’extérieur ? Combien de mentions qui laissent à penser que le produit est issu d’un élevage traditionnel en plein air ? Combien de marques utilisent des images bucoliques sans donner aucune information sur la réalité de l’élevage ? (Dossier en attaché</w:t>
      </w:r>
      <w:proofErr w:type="gramStart"/>
      <w:r w:rsidRPr="004F0674">
        <w:t>)</w:t>
      </w:r>
      <w:proofErr w:type="gramEnd"/>
    </w:p>
    <w:p w:rsidR="007607F6" w:rsidRPr="004F0674" w:rsidRDefault="007607F6" w:rsidP="007607F6">
      <w:pPr>
        <w:pStyle w:val="NormalWeb"/>
        <w:spacing w:before="0" w:beforeAutospacing="0" w:after="0" w:afterAutospacing="0"/>
        <w:jc w:val="both"/>
      </w:pPr>
    </w:p>
    <w:p w:rsidR="007607F6" w:rsidRPr="004F0674" w:rsidRDefault="007607F6" w:rsidP="007607F6">
      <w:pPr>
        <w:pStyle w:val="NormalWeb"/>
        <w:spacing w:before="0" w:beforeAutospacing="0" w:after="0" w:afterAutospacing="0"/>
        <w:jc w:val="both"/>
      </w:pPr>
      <w:r w:rsidRPr="004F0674">
        <w:t>Sans contrainte pour le producteur, l’étiquetage du mode de production est un levier incitatif, progressif, et compatible avec le fonctionnement du marché. Obligatoire sur les œufs depuis 2004, il a permis une véritable structuration progressive du marché.</w:t>
      </w:r>
    </w:p>
    <w:p w:rsidR="007607F6" w:rsidRPr="004F0674" w:rsidRDefault="007607F6" w:rsidP="007607F6">
      <w:pPr>
        <w:pStyle w:val="NormalWeb"/>
        <w:spacing w:before="0" w:beforeAutospacing="0" w:after="0" w:afterAutospacing="0"/>
        <w:jc w:val="both"/>
      </w:pPr>
      <w:r w:rsidRPr="004F0674">
        <w:t xml:space="preserve">Comme l’association </w:t>
      </w:r>
      <w:proofErr w:type="spellStart"/>
      <w:r w:rsidRPr="004F0674">
        <w:t>Oïkos</w:t>
      </w:r>
      <w:proofErr w:type="spellEnd"/>
      <w:r w:rsidRPr="004F0674">
        <w:t xml:space="preserve"> </w:t>
      </w:r>
      <w:proofErr w:type="spellStart"/>
      <w:r w:rsidRPr="004F0674">
        <w:t>Kaï</w:t>
      </w:r>
      <w:proofErr w:type="spellEnd"/>
      <w:r w:rsidRPr="004F0674">
        <w:t xml:space="preserve"> Bios, 96% des Français y sont favorables.</w:t>
      </w:r>
    </w:p>
    <w:p w:rsidR="007607F6" w:rsidRPr="004F0674" w:rsidRDefault="007607F6" w:rsidP="007607F6">
      <w:pPr>
        <w:pStyle w:val="NormalWeb"/>
        <w:spacing w:before="0" w:beforeAutospacing="0" w:after="0" w:afterAutospacing="0"/>
        <w:jc w:val="both"/>
      </w:pPr>
      <w:r w:rsidRPr="004F0674">
        <w:t>C’est également l’une des 9 recommandations du Rapport de la Commission d’experts indépendants en charge de l’évaluation de l’impact de l’entrée en vigueur du CETA sur l’environnement, le climat et la santé, remis le 8 septembre 2017 au Premier Ministre.</w:t>
      </w:r>
    </w:p>
    <w:p w:rsidR="007607F6" w:rsidRPr="004F0674" w:rsidRDefault="007607F6" w:rsidP="007607F6">
      <w:pPr>
        <w:pStyle w:val="NormalWeb"/>
        <w:spacing w:before="0" w:beforeAutospacing="0" w:after="0" w:afterAutospacing="0"/>
        <w:jc w:val="both"/>
      </w:pPr>
    </w:p>
    <w:p w:rsidR="007607F6" w:rsidRDefault="007607F6" w:rsidP="007607F6">
      <w:pPr>
        <w:pStyle w:val="NormalWeb"/>
        <w:spacing w:before="0" w:beforeAutospacing="0" w:after="0" w:afterAutospacing="0"/>
        <w:jc w:val="both"/>
        <w:rPr>
          <w:rStyle w:val="lev"/>
          <w:b w:val="0"/>
        </w:rPr>
      </w:pPr>
      <w:r w:rsidRPr="007607F6">
        <w:rPr>
          <w:rStyle w:val="lev"/>
          <w:b w:val="0"/>
        </w:rPr>
        <w:t>A partir du 25 septembre prochain, j’espère votre présence au Palais du Luxembourg et votre vote en faveur d’une agriculture respectueuse de l’environnement et des animaux qui fasse honneur à notre pays.</w:t>
      </w:r>
    </w:p>
    <w:p w:rsidR="009E0667" w:rsidRPr="007607F6" w:rsidRDefault="009E0667" w:rsidP="007607F6">
      <w:pPr>
        <w:pStyle w:val="NormalWeb"/>
        <w:spacing w:before="0" w:beforeAutospacing="0" w:after="0" w:afterAutospacing="0"/>
        <w:jc w:val="both"/>
        <w:rPr>
          <w:rStyle w:val="lev"/>
          <w:b w:val="0"/>
        </w:rPr>
      </w:pPr>
    </w:p>
    <w:p w:rsidR="007607F6" w:rsidRPr="004F0674" w:rsidRDefault="007607F6" w:rsidP="00757546">
      <w:pPr>
        <w:pStyle w:val="NormalWeb"/>
        <w:spacing w:before="0" w:beforeAutospacing="0" w:after="0" w:afterAutospacing="0"/>
        <w:jc w:val="both"/>
      </w:pPr>
      <w:r w:rsidRPr="004F0674">
        <w:rPr>
          <w:rStyle w:val="lev"/>
        </w:rPr>
        <w:t xml:space="preserve"> </w:t>
      </w:r>
      <w:r w:rsidRPr="004F0674">
        <w:t>En vous remerciant de votre intérêt pour cette lettre,</w:t>
      </w:r>
    </w:p>
    <w:p w:rsidR="009E0667" w:rsidRDefault="007607F6" w:rsidP="00757546">
      <w:pPr>
        <w:pStyle w:val="NormalWeb"/>
        <w:spacing w:before="0" w:beforeAutospacing="0" w:after="0" w:afterAutospacing="0"/>
        <w:jc w:val="both"/>
      </w:pPr>
      <w:r>
        <w:t>Je vous prie</w:t>
      </w:r>
      <w:r w:rsidRPr="004F0674">
        <w:t xml:space="preserve"> d’agréer, Madame le Sénateur, Monsieur le Sénateur</w:t>
      </w:r>
      <w:r>
        <w:t>,</w:t>
      </w:r>
      <w:r w:rsidRPr="004F0674">
        <w:t xml:space="preserve"> </w:t>
      </w:r>
      <w:r>
        <w:t>mes</w:t>
      </w:r>
      <w:r w:rsidRPr="004F0674">
        <w:t xml:space="preserve"> respectueuses salutations.</w:t>
      </w:r>
      <w:r w:rsidR="009E0667">
        <w:t xml:space="preserve">     </w:t>
      </w:r>
    </w:p>
    <w:p w:rsidR="009E0667" w:rsidRDefault="009E0667" w:rsidP="00757546">
      <w:pPr>
        <w:pStyle w:val="NormalWeb"/>
        <w:spacing w:before="0" w:beforeAutospacing="0" w:after="0" w:afterAutospacing="0"/>
        <w:jc w:val="both"/>
      </w:pPr>
    </w:p>
    <w:p w:rsidR="009E0667" w:rsidRDefault="009E0667" w:rsidP="00757546">
      <w:pPr>
        <w:pStyle w:val="NormalWeb"/>
        <w:spacing w:before="0" w:beforeAutospacing="0" w:after="0" w:afterAutospacing="0"/>
        <w:jc w:val="both"/>
      </w:pPr>
    </w:p>
    <w:p w:rsidR="009E0667" w:rsidRDefault="009E0667" w:rsidP="00757546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signature</w:t>
      </w:r>
      <w:proofErr w:type="gramEnd"/>
      <w:r>
        <w:t xml:space="preserve">                                       </w:t>
      </w:r>
    </w:p>
    <w:sectPr w:rsidR="009E0667" w:rsidSect="009E066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F6"/>
    <w:rsid w:val="00757546"/>
    <w:rsid w:val="007607F6"/>
    <w:rsid w:val="009E0667"/>
    <w:rsid w:val="009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7ECD0-8429-496A-ACA7-CE07C80B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7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6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0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2516</Characters>
  <Application>Microsoft Office Word</Application>
  <DocSecurity>0</DocSecurity>
  <Lines>20</Lines>
  <Paragraphs>5</Paragraphs>
  <ScaleCrop>false</ScaleCrop>
  <Company>Hewlett-Packard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3</cp:revision>
  <dcterms:created xsi:type="dcterms:W3CDTF">2018-09-20T20:51:00Z</dcterms:created>
  <dcterms:modified xsi:type="dcterms:W3CDTF">2018-09-21T12:17:00Z</dcterms:modified>
</cp:coreProperties>
</file>